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B6E" w14:textId="77777777" w:rsidR="00E8293D" w:rsidRPr="00E8293D" w:rsidRDefault="00E8293D" w:rsidP="00E8293D">
      <w:pPr>
        <w:pStyle w:val="a3"/>
        <w:rPr>
          <w:sz w:val="44"/>
          <w:szCs w:val="44"/>
        </w:rPr>
      </w:pPr>
      <w:r w:rsidRPr="00E8293D">
        <w:rPr>
          <w:rStyle w:val="a4"/>
          <w:sz w:val="44"/>
          <w:szCs w:val="44"/>
        </w:rPr>
        <w:t xml:space="preserve">Туристическая программа </w:t>
      </w:r>
      <w:proofErr w:type="spellStart"/>
      <w:r w:rsidRPr="00E8293D">
        <w:rPr>
          <w:rStyle w:val="a4"/>
          <w:sz w:val="44"/>
          <w:szCs w:val="44"/>
        </w:rPr>
        <w:t>Amatour</w:t>
      </w:r>
      <w:proofErr w:type="spellEnd"/>
      <w:r w:rsidRPr="00E8293D">
        <w:rPr>
          <w:rStyle w:val="a4"/>
          <w:sz w:val="44"/>
          <w:szCs w:val="44"/>
        </w:rPr>
        <w:t xml:space="preserve"> Open 2022 </w:t>
      </w:r>
    </w:p>
    <w:p w14:paraId="7108F64C" w14:textId="77777777" w:rsidR="00E8293D" w:rsidRDefault="00E8293D" w:rsidP="00E8293D">
      <w:pPr>
        <w:pStyle w:val="a3"/>
      </w:pPr>
      <w:r>
        <w:t xml:space="preserve">На турнир </w:t>
      </w:r>
      <w:proofErr w:type="spellStart"/>
      <w:r>
        <w:t>Amatour</w:t>
      </w:r>
      <w:proofErr w:type="spellEnd"/>
      <w:r>
        <w:t xml:space="preserve"> Open допускаются игроки, оформившие отель в компании </w:t>
      </w:r>
      <w:r>
        <w:rPr>
          <w:rStyle w:val="a4"/>
        </w:rPr>
        <w:t xml:space="preserve">Tour </w:t>
      </w:r>
      <w:proofErr w:type="spellStart"/>
      <w:r>
        <w:rPr>
          <w:rStyle w:val="a4"/>
        </w:rPr>
        <w:t>Tennis</w:t>
      </w:r>
      <w:proofErr w:type="spellEnd"/>
      <w:r>
        <w:t xml:space="preserve"> (для граждан РФ) или другие официальные агентства для Казахстана и стран Балтии.</w:t>
      </w:r>
    </w:p>
    <w:p w14:paraId="7FDDAB8E" w14:textId="77777777" w:rsidR="00E8293D" w:rsidRPr="00E8293D" w:rsidRDefault="00E8293D" w:rsidP="00E8293D">
      <w:pPr>
        <w:pStyle w:val="a3"/>
        <w:rPr>
          <w:lang w:val="en-US"/>
        </w:rPr>
      </w:pPr>
      <w:r>
        <w:rPr>
          <w:rStyle w:val="a4"/>
        </w:rPr>
        <w:t>Отель</w:t>
      </w:r>
      <w:r w:rsidRPr="00E8293D">
        <w:rPr>
          <w:rStyle w:val="a4"/>
          <w:lang w:val="en-US"/>
        </w:rPr>
        <w:t xml:space="preserve"> Ali Bey Club Park </w:t>
      </w:r>
      <w:proofErr w:type="spellStart"/>
      <w:r w:rsidRPr="00E8293D">
        <w:rPr>
          <w:rStyle w:val="a4"/>
          <w:lang w:val="en-US"/>
        </w:rPr>
        <w:t>Manavgat</w:t>
      </w:r>
      <w:proofErr w:type="spellEnd"/>
      <w:r w:rsidRPr="00E8293D">
        <w:rPr>
          <w:rStyle w:val="a4"/>
          <w:lang w:val="en-US"/>
        </w:rPr>
        <w:t xml:space="preserve"> 5* </w:t>
      </w:r>
    </w:p>
    <w:p w14:paraId="760B60CA" w14:textId="77777777" w:rsidR="00E8293D" w:rsidRDefault="00E8293D" w:rsidP="00E8293D">
      <w:pPr>
        <w:pStyle w:val="a3"/>
      </w:pPr>
      <w:r>
        <w:t xml:space="preserve">Доступно бронирование в отеле </w:t>
      </w:r>
      <w:proofErr w:type="spellStart"/>
      <w:r>
        <w:t>Ali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Resort </w:t>
      </w:r>
      <w:proofErr w:type="spellStart"/>
      <w:r>
        <w:t>Sorgun</w:t>
      </w:r>
      <w:proofErr w:type="spellEnd"/>
      <w:r>
        <w:t xml:space="preserve"> 5*</w:t>
      </w:r>
      <w:r>
        <w:br/>
        <w:t>Стоимость размещения будет рассчитана по Вашей заявке</w:t>
      </w:r>
    </w:p>
    <w:p w14:paraId="2D8D2F7A" w14:textId="77777777" w:rsidR="00E8293D" w:rsidRDefault="00E8293D" w:rsidP="00E8293D">
      <w:pPr>
        <w:pStyle w:val="a3"/>
      </w:pPr>
      <w:r>
        <w:rPr>
          <w:rStyle w:val="a4"/>
        </w:rPr>
        <w:t>Расчет на базовые даты турнира «</w:t>
      </w:r>
      <w:proofErr w:type="spellStart"/>
      <w:r>
        <w:rPr>
          <w:rStyle w:val="a4"/>
        </w:rPr>
        <w:t>Amatour</w:t>
      </w:r>
      <w:proofErr w:type="spellEnd"/>
      <w:r>
        <w:rPr>
          <w:rStyle w:val="a4"/>
        </w:rPr>
        <w:t xml:space="preserve"> Open 2022»</w:t>
      </w:r>
      <w:r>
        <w:br/>
      </w:r>
      <w:r>
        <w:rPr>
          <w:rStyle w:val="a4"/>
        </w:rPr>
        <w:t xml:space="preserve">Даты с 1 по 9 октября (8 ночей) Москва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68"/>
      </w:tblGrid>
      <w:tr w:rsidR="00E8293D" w14:paraId="238DEC30" w14:textId="77777777" w:rsidTr="00E82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2C2C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4716" w14:textId="77777777" w:rsidR="00E8293D" w:rsidRDefault="00E8293D">
            <w:pPr>
              <w:pStyle w:val="a3"/>
              <w:jc w:val="center"/>
            </w:pPr>
            <w:r>
              <w:t>2 570.00</w:t>
            </w:r>
          </w:p>
        </w:tc>
      </w:tr>
      <w:tr w:rsidR="00E8293D" w14:paraId="1B2CEB31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AB512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3FE4" w14:textId="77777777" w:rsidR="00E8293D" w:rsidRDefault="00E8293D">
            <w:pPr>
              <w:pStyle w:val="a3"/>
              <w:jc w:val="center"/>
            </w:pPr>
            <w:r>
              <w:t>2 704.00</w:t>
            </w:r>
          </w:p>
        </w:tc>
      </w:tr>
      <w:tr w:rsidR="00E8293D" w14:paraId="03FF1379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776B7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21FF" w14:textId="77777777" w:rsidR="00E8293D" w:rsidRDefault="00E8293D">
            <w:pPr>
              <w:pStyle w:val="a3"/>
              <w:jc w:val="center"/>
            </w:pPr>
            <w:r>
              <w:t>3 851.00</w:t>
            </w:r>
          </w:p>
        </w:tc>
      </w:tr>
      <w:tr w:rsidR="00E8293D" w14:paraId="0816DF48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AC8A5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04AEB" w14:textId="77777777" w:rsidR="00E8293D" w:rsidRDefault="00E8293D">
            <w:pPr>
              <w:pStyle w:val="a3"/>
              <w:jc w:val="center"/>
            </w:pPr>
            <w:r>
              <w:t>4 021.00</w:t>
            </w:r>
          </w:p>
        </w:tc>
      </w:tr>
      <w:tr w:rsidR="00E8293D" w14:paraId="7CD8D5CA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092B0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DBL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595C" w14:textId="77777777" w:rsidR="00E8293D" w:rsidRDefault="00E8293D">
            <w:pPr>
              <w:pStyle w:val="a3"/>
              <w:jc w:val="center"/>
            </w:pPr>
            <w:r>
              <w:t>3 980.00</w:t>
            </w:r>
          </w:p>
        </w:tc>
      </w:tr>
      <w:tr w:rsidR="00E8293D" w14:paraId="1E7D0F61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EAF81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DBL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AAEC" w14:textId="77777777" w:rsidR="00E8293D" w:rsidRDefault="00E8293D">
            <w:pPr>
              <w:pStyle w:val="a3"/>
              <w:jc w:val="center"/>
            </w:pPr>
            <w:r>
              <w:t>4 159,00</w:t>
            </w:r>
          </w:p>
        </w:tc>
      </w:tr>
      <w:tr w:rsidR="00E8293D" w14:paraId="460DF242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3C897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Standard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2637" w14:textId="77777777" w:rsidR="00E8293D" w:rsidRDefault="00E8293D">
            <w:pPr>
              <w:pStyle w:val="a3"/>
              <w:jc w:val="center"/>
            </w:pPr>
            <w:r>
              <w:t>4 797,00</w:t>
            </w:r>
          </w:p>
        </w:tc>
      </w:tr>
      <w:tr w:rsidR="00E8293D" w14:paraId="65D73440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3A592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Superior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927B" w14:textId="77777777" w:rsidR="00E8293D" w:rsidRDefault="00E8293D">
            <w:pPr>
              <w:pStyle w:val="a3"/>
              <w:jc w:val="center"/>
            </w:pPr>
            <w:r>
              <w:t>4 976,00</w:t>
            </w:r>
          </w:p>
        </w:tc>
      </w:tr>
    </w:tbl>
    <w:p w14:paraId="0BFC649A" w14:textId="77777777" w:rsidR="00E8293D" w:rsidRDefault="00E8293D" w:rsidP="00E8293D">
      <w:pPr>
        <w:pStyle w:val="a3"/>
      </w:pPr>
      <w:r>
        <w:rPr>
          <w:rStyle w:val="a5"/>
        </w:rPr>
        <w:t xml:space="preserve">По Вашей заявке расчет на любые сроки и номера Family (две комнаты). </w:t>
      </w:r>
    </w:p>
    <w:p w14:paraId="6CAC2A41" w14:textId="77777777" w:rsidR="00E8293D" w:rsidRDefault="00E8293D" w:rsidP="00E8293D">
      <w:pPr>
        <w:pStyle w:val="a3"/>
      </w:pPr>
    </w:p>
    <w:p w14:paraId="23DDF64D" w14:textId="77777777" w:rsidR="00E8293D" w:rsidRDefault="00E8293D" w:rsidP="00E8293D">
      <w:pPr>
        <w:pStyle w:val="a3"/>
      </w:pPr>
      <w:r>
        <w:rPr>
          <w:rStyle w:val="a4"/>
        </w:rPr>
        <w:t>Даты с 1 по 9 октября (8 ночей) Санкт-Петербург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68"/>
      </w:tblGrid>
      <w:tr w:rsidR="00E8293D" w14:paraId="7BC5B8ED" w14:textId="77777777" w:rsidTr="00E82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EB706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2CDC" w14:textId="77777777" w:rsidR="00E8293D" w:rsidRDefault="00E8293D">
            <w:pPr>
              <w:pStyle w:val="a3"/>
              <w:jc w:val="center"/>
            </w:pPr>
            <w:r>
              <w:t>2 726.00</w:t>
            </w:r>
          </w:p>
        </w:tc>
      </w:tr>
      <w:tr w:rsidR="00E8293D" w14:paraId="70A4801D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46776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1461" w14:textId="77777777" w:rsidR="00E8293D" w:rsidRDefault="00E8293D">
            <w:pPr>
              <w:pStyle w:val="a3"/>
              <w:jc w:val="center"/>
            </w:pPr>
            <w:r>
              <w:t>2 860.00</w:t>
            </w:r>
          </w:p>
        </w:tc>
      </w:tr>
      <w:tr w:rsidR="00E8293D" w14:paraId="1E6AF55F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3BF2F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6895" w14:textId="77777777" w:rsidR="00E8293D" w:rsidRDefault="00E8293D">
            <w:pPr>
              <w:pStyle w:val="a3"/>
              <w:jc w:val="center"/>
            </w:pPr>
            <w:r>
              <w:t>4 163.00</w:t>
            </w:r>
          </w:p>
        </w:tc>
      </w:tr>
      <w:tr w:rsidR="00E8293D" w14:paraId="3F7347D2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3FDCE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C7578" w14:textId="77777777" w:rsidR="00E8293D" w:rsidRDefault="00E8293D">
            <w:pPr>
              <w:pStyle w:val="a3"/>
              <w:jc w:val="center"/>
            </w:pPr>
            <w:r>
              <w:t>4 333.00</w:t>
            </w:r>
          </w:p>
        </w:tc>
      </w:tr>
      <w:tr w:rsidR="00E8293D" w14:paraId="1D508C3B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72B37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DBL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B458" w14:textId="77777777" w:rsidR="00E8293D" w:rsidRDefault="00E8293D">
            <w:pPr>
              <w:pStyle w:val="a3"/>
              <w:jc w:val="center"/>
            </w:pPr>
            <w:r>
              <w:t>4 293.00</w:t>
            </w:r>
          </w:p>
        </w:tc>
      </w:tr>
      <w:tr w:rsidR="00E8293D" w14:paraId="1D73B4DC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07B71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DBL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66E2" w14:textId="77777777" w:rsidR="00E8293D" w:rsidRDefault="00E8293D">
            <w:pPr>
              <w:pStyle w:val="a3"/>
              <w:jc w:val="center"/>
            </w:pPr>
            <w:r>
              <w:t>4 471.00</w:t>
            </w:r>
          </w:p>
        </w:tc>
      </w:tr>
      <w:tr w:rsidR="00E8293D" w14:paraId="5DBFF326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E1DB5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Standard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69507" w14:textId="77777777" w:rsidR="00E8293D" w:rsidRDefault="00E8293D">
            <w:pPr>
              <w:pStyle w:val="a3"/>
              <w:jc w:val="center"/>
            </w:pPr>
            <w:r>
              <w:t>5 266.00</w:t>
            </w:r>
          </w:p>
        </w:tc>
      </w:tr>
      <w:tr w:rsidR="00E8293D" w14:paraId="63FB59C4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FEF31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Superior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0457" w14:textId="77777777" w:rsidR="00E8293D" w:rsidRDefault="00E8293D">
            <w:pPr>
              <w:pStyle w:val="a3"/>
              <w:jc w:val="center"/>
            </w:pPr>
            <w:r>
              <w:t>5 444.00</w:t>
            </w:r>
          </w:p>
        </w:tc>
      </w:tr>
    </w:tbl>
    <w:p w14:paraId="3CAF9E14" w14:textId="77777777" w:rsidR="00E8293D" w:rsidRDefault="00E8293D" w:rsidP="00E8293D">
      <w:pPr>
        <w:pStyle w:val="a3"/>
      </w:pPr>
      <w:r>
        <w:rPr>
          <w:rStyle w:val="a5"/>
        </w:rPr>
        <w:t xml:space="preserve">По Вашей заявке расчет на любые сроки и номера Family (две комнаты). </w:t>
      </w:r>
    </w:p>
    <w:p w14:paraId="385031FE" w14:textId="77777777" w:rsidR="00E8293D" w:rsidRDefault="00E8293D" w:rsidP="00E8293D">
      <w:pPr>
        <w:pStyle w:val="a3"/>
      </w:pPr>
    </w:p>
    <w:p w14:paraId="779AB71C" w14:textId="77777777" w:rsidR="00E8293D" w:rsidRDefault="00E8293D" w:rsidP="00E8293D">
      <w:pPr>
        <w:pStyle w:val="a3"/>
      </w:pPr>
      <w:r>
        <w:rPr>
          <w:rStyle w:val="a4"/>
        </w:rPr>
        <w:t xml:space="preserve">Даты с 1 по 9 октября (8 ночей) Казань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68"/>
      </w:tblGrid>
      <w:tr w:rsidR="00E8293D" w14:paraId="542E36E8" w14:textId="77777777" w:rsidTr="00E82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FA536" w14:textId="77777777" w:rsidR="00E8293D" w:rsidRDefault="00E8293D">
            <w:pPr>
              <w:pStyle w:val="a3"/>
            </w:pPr>
            <w:r>
              <w:lastRenderedPageBreak/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BCC" w14:textId="77777777" w:rsidR="00E8293D" w:rsidRDefault="00E8293D">
            <w:pPr>
              <w:pStyle w:val="a3"/>
              <w:jc w:val="center"/>
            </w:pPr>
            <w:r>
              <w:t>2 743.00</w:t>
            </w:r>
          </w:p>
        </w:tc>
      </w:tr>
      <w:tr w:rsidR="00E8293D" w14:paraId="5A0928D0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4C29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6743" w14:textId="77777777" w:rsidR="00E8293D" w:rsidRDefault="00E8293D">
            <w:pPr>
              <w:pStyle w:val="a3"/>
              <w:jc w:val="center"/>
            </w:pPr>
            <w:r>
              <w:t>2 877.00</w:t>
            </w:r>
          </w:p>
        </w:tc>
      </w:tr>
      <w:tr w:rsidR="00E8293D" w14:paraId="30814FAF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FAB99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E5F8" w14:textId="77777777" w:rsidR="00E8293D" w:rsidRDefault="00E8293D">
            <w:pPr>
              <w:pStyle w:val="a3"/>
              <w:jc w:val="center"/>
            </w:pPr>
            <w:r>
              <w:t>4 197.00</w:t>
            </w:r>
          </w:p>
        </w:tc>
      </w:tr>
      <w:tr w:rsidR="00E8293D" w14:paraId="2876D4CF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B853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3A7E" w14:textId="77777777" w:rsidR="00E8293D" w:rsidRDefault="00E8293D">
            <w:pPr>
              <w:pStyle w:val="a3"/>
              <w:jc w:val="center"/>
            </w:pPr>
            <w:r>
              <w:t>4 366.00</w:t>
            </w:r>
          </w:p>
        </w:tc>
      </w:tr>
      <w:tr w:rsidR="00E8293D" w14:paraId="0226FB36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EC54A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DBL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9BA6" w14:textId="77777777" w:rsidR="00E8293D" w:rsidRDefault="00E8293D">
            <w:pPr>
              <w:pStyle w:val="a3"/>
              <w:jc w:val="center"/>
            </w:pPr>
            <w:r>
              <w:t>4 326.00</w:t>
            </w:r>
          </w:p>
        </w:tc>
      </w:tr>
      <w:tr w:rsidR="00E8293D" w14:paraId="4022229D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FFA2B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DBL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1C43" w14:textId="77777777" w:rsidR="00E8293D" w:rsidRDefault="00E8293D">
            <w:pPr>
              <w:pStyle w:val="a3"/>
              <w:jc w:val="center"/>
            </w:pPr>
            <w:r>
              <w:t>4 505.00</w:t>
            </w:r>
          </w:p>
        </w:tc>
      </w:tr>
      <w:tr w:rsidR="00E8293D" w14:paraId="5CBA8E74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6A691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Standard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F818" w14:textId="77777777" w:rsidR="00E8293D" w:rsidRDefault="00E8293D">
            <w:pPr>
              <w:pStyle w:val="a3"/>
              <w:jc w:val="center"/>
            </w:pPr>
            <w:r>
              <w:t>5 316.00</w:t>
            </w:r>
          </w:p>
        </w:tc>
      </w:tr>
      <w:tr w:rsidR="00E8293D" w14:paraId="756EF302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7DAE5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Superior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6C77" w14:textId="77777777" w:rsidR="00E8293D" w:rsidRDefault="00E8293D">
            <w:pPr>
              <w:pStyle w:val="a3"/>
              <w:jc w:val="center"/>
            </w:pPr>
            <w:r>
              <w:t>5 494.00</w:t>
            </w:r>
          </w:p>
        </w:tc>
      </w:tr>
    </w:tbl>
    <w:p w14:paraId="3C6D9594" w14:textId="77777777" w:rsidR="00E8293D" w:rsidRDefault="00E8293D" w:rsidP="00E8293D">
      <w:pPr>
        <w:pStyle w:val="a3"/>
      </w:pPr>
      <w:r>
        <w:rPr>
          <w:rStyle w:val="a5"/>
        </w:rPr>
        <w:t xml:space="preserve">По Вашей заявке расчет на любые сроки и номера Family (две комнаты). </w:t>
      </w:r>
    </w:p>
    <w:p w14:paraId="5310205D" w14:textId="77777777" w:rsidR="00E8293D" w:rsidRDefault="00E8293D" w:rsidP="00E8293D">
      <w:pPr>
        <w:pStyle w:val="a3"/>
      </w:pPr>
    </w:p>
    <w:p w14:paraId="2CB66235" w14:textId="77777777" w:rsidR="00E8293D" w:rsidRDefault="00E8293D" w:rsidP="00E8293D">
      <w:pPr>
        <w:pStyle w:val="a3"/>
      </w:pPr>
      <w:r>
        <w:rPr>
          <w:rStyle w:val="a4"/>
        </w:rPr>
        <w:t>Расчет на расширенные даты турнира «</w:t>
      </w:r>
      <w:proofErr w:type="spellStart"/>
      <w:r>
        <w:rPr>
          <w:rStyle w:val="a4"/>
        </w:rPr>
        <w:t>Amatour</w:t>
      </w:r>
      <w:proofErr w:type="spellEnd"/>
      <w:r>
        <w:rPr>
          <w:rStyle w:val="a4"/>
        </w:rPr>
        <w:t xml:space="preserve"> Open 2022»</w:t>
      </w:r>
      <w:r>
        <w:rPr>
          <w:b/>
          <w:bCs/>
        </w:rPr>
        <w:br/>
      </w:r>
      <w:r>
        <w:rPr>
          <w:rStyle w:val="a4"/>
        </w:rPr>
        <w:t xml:space="preserve">Даты с 28 сентября по 9 октября (11 ночей) Москва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68"/>
      </w:tblGrid>
      <w:tr w:rsidR="00E8293D" w14:paraId="009F47CE" w14:textId="77777777" w:rsidTr="00E82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25D99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A852" w14:textId="77777777" w:rsidR="00E8293D" w:rsidRDefault="00E8293D">
            <w:pPr>
              <w:pStyle w:val="a3"/>
              <w:jc w:val="center"/>
            </w:pPr>
            <w:r>
              <w:t>3 204.00</w:t>
            </w:r>
          </w:p>
        </w:tc>
      </w:tr>
      <w:tr w:rsidR="00E8293D" w14:paraId="0D27B59A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26088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322C" w14:textId="77777777" w:rsidR="00E8293D" w:rsidRDefault="00E8293D">
            <w:pPr>
              <w:pStyle w:val="a3"/>
              <w:jc w:val="center"/>
            </w:pPr>
            <w:r>
              <w:t>3 388.00</w:t>
            </w:r>
          </w:p>
        </w:tc>
      </w:tr>
      <w:tr w:rsidR="00E8293D" w14:paraId="396B4E5D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E92E9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D6CC" w14:textId="77777777" w:rsidR="00E8293D" w:rsidRDefault="00E8293D">
            <w:pPr>
              <w:pStyle w:val="a3"/>
              <w:jc w:val="center"/>
            </w:pPr>
            <w:r>
              <w:t>4 635.00</w:t>
            </w:r>
          </w:p>
        </w:tc>
      </w:tr>
      <w:tr w:rsidR="00E8293D" w14:paraId="567A91C8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222B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1+1 (до 12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CA66" w14:textId="77777777" w:rsidR="00E8293D" w:rsidRDefault="00E8293D">
            <w:pPr>
              <w:pStyle w:val="a3"/>
              <w:jc w:val="center"/>
            </w:pPr>
            <w:r>
              <w:t>4 869.00</w:t>
            </w:r>
          </w:p>
        </w:tc>
      </w:tr>
      <w:tr w:rsidR="00E8293D" w14:paraId="28B008D7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80B2" w14:textId="77777777" w:rsidR="00E8293D" w:rsidRDefault="00E8293D">
            <w:pPr>
              <w:pStyle w:val="a3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DBL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FABD" w14:textId="77777777" w:rsidR="00E8293D" w:rsidRDefault="00E8293D">
            <w:pPr>
              <w:pStyle w:val="a3"/>
              <w:jc w:val="center"/>
            </w:pPr>
            <w:r>
              <w:t>4 813.00</w:t>
            </w:r>
          </w:p>
        </w:tc>
      </w:tr>
      <w:tr w:rsidR="00E8293D" w14:paraId="2B147015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FF454" w14:textId="77777777" w:rsidR="00E8293D" w:rsidRDefault="00E8293D">
            <w:pPr>
              <w:pStyle w:val="a3"/>
            </w:pPr>
            <w:proofErr w:type="spellStart"/>
            <w:r>
              <w:t>Superior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DBL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CF44A" w14:textId="77777777" w:rsidR="00E8293D" w:rsidRDefault="00E8293D">
            <w:pPr>
              <w:pStyle w:val="a3"/>
              <w:jc w:val="center"/>
            </w:pPr>
            <w:r>
              <w:t>5 059.00</w:t>
            </w:r>
          </w:p>
        </w:tc>
      </w:tr>
      <w:tr w:rsidR="00E8293D" w14:paraId="357A7810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AE1E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Standard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A298" w14:textId="77777777" w:rsidR="00E8293D" w:rsidRDefault="00E8293D">
            <w:pPr>
              <w:pStyle w:val="a3"/>
              <w:jc w:val="center"/>
            </w:pPr>
            <w:r>
              <w:t>5 607.00</w:t>
            </w:r>
          </w:p>
        </w:tc>
      </w:tr>
      <w:tr w:rsidR="00E8293D" w14:paraId="2F25D2C9" w14:textId="77777777" w:rsidTr="00E8293D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CC54C" w14:textId="77777777" w:rsidR="00E8293D" w:rsidRPr="00E8293D" w:rsidRDefault="00E8293D">
            <w:pPr>
              <w:pStyle w:val="a3"/>
              <w:rPr>
                <w:lang w:val="en-US"/>
              </w:rPr>
            </w:pPr>
            <w:r w:rsidRPr="00E8293D">
              <w:rPr>
                <w:lang w:val="en-US"/>
              </w:rPr>
              <w:t>Superior Room DBL+1 (</w:t>
            </w:r>
            <w:r>
              <w:t>до</w:t>
            </w:r>
            <w:r w:rsidRPr="00E8293D">
              <w:rPr>
                <w:lang w:val="en-US"/>
              </w:rPr>
              <w:t xml:space="preserve"> 12 </w:t>
            </w:r>
            <w:r>
              <w:t>лет</w:t>
            </w:r>
            <w:r w:rsidRPr="00E8293D">
              <w:rPr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B307" w14:textId="77777777" w:rsidR="00E8293D" w:rsidRDefault="00E8293D">
            <w:pPr>
              <w:pStyle w:val="a3"/>
              <w:jc w:val="center"/>
            </w:pPr>
            <w:r>
              <w:t>5 852.00</w:t>
            </w:r>
          </w:p>
        </w:tc>
      </w:tr>
    </w:tbl>
    <w:p w14:paraId="5914282F" w14:textId="77777777" w:rsidR="00E8293D" w:rsidRDefault="00E8293D" w:rsidP="00E8293D">
      <w:pPr>
        <w:pStyle w:val="a3"/>
      </w:pPr>
      <w:r>
        <w:rPr>
          <w:rStyle w:val="a4"/>
        </w:rPr>
        <w:t>Расчет с вылетом из других городов производиться по запросу</w:t>
      </w:r>
      <w:r>
        <w:rPr>
          <w:b/>
          <w:bCs/>
        </w:rPr>
        <w:br/>
      </w:r>
      <w:r>
        <w:rPr>
          <w:rStyle w:val="a4"/>
        </w:rPr>
        <w:t>Доступны вылеты из других городов под запрос</w:t>
      </w:r>
    </w:p>
    <w:p w14:paraId="755671A1" w14:textId="77777777" w:rsidR="00E8293D" w:rsidRDefault="00E8293D" w:rsidP="00E8293D">
      <w:pPr>
        <w:pStyle w:val="a3"/>
      </w:pPr>
      <w:r>
        <w:rPr>
          <w:rStyle w:val="a4"/>
        </w:rPr>
        <w:t>В стоимость входит:</w:t>
      </w:r>
      <w:r>
        <w:br/>
        <w:t>-размещение в отеле</w:t>
      </w:r>
      <w:r>
        <w:br/>
        <w:t xml:space="preserve">-питание по системе All </w:t>
      </w:r>
      <w:proofErr w:type="spellStart"/>
      <w:r>
        <w:t>Inclusive</w:t>
      </w:r>
      <w:proofErr w:type="spellEnd"/>
      <w:r>
        <w:br/>
        <w:t>-медицинская страховка</w:t>
      </w:r>
      <w:r>
        <w:br/>
        <w:t>-групповой трансфер  </w:t>
      </w:r>
      <w:r>
        <w:br/>
        <w:t>-перелет чартерный рейс Турецкие Авиалинии</w:t>
      </w:r>
      <w:r>
        <w:br/>
        <w:t xml:space="preserve">-предоплата не менее 50%, </w:t>
      </w:r>
      <w:proofErr w:type="gramStart"/>
      <w:r>
        <w:t>полная  оплата</w:t>
      </w:r>
      <w:proofErr w:type="gramEnd"/>
      <w:r>
        <w:t xml:space="preserve"> за 20 дней до даты заезда.</w:t>
      </w:r>
      <w:r>
        <w:br/>
        <w:t>-оплата по внутреннему курсу оператора на день бронирования (цена в Евро).</w:t>
      </w:r>
    </w:p>
    <w:p w14:paraId="10523689" w14:textId="77777777" w:rsidR="00E8293D" w:rsidRDefault="00E8293D" w:rsidP="00E8293D">
      <w:pPr>
        <w:pStyle w:val="a3"/>
      </w:pPr>
    </w:p>
    <w:p w14:paraId="3D02E1CA" w14:textId="77777777" w:rsidR="00E8293D" w:rsidRDefault="00E8293D" w:rsidP="00E8293D">
      <w:pPr>
        <w:pStyle w:val="a3"/>
      </w:pPr>
      <w:r>
        <w:rPr>
          <w:rStyle w:val="a4"/>
        </w:rPr>
        <w:t>Контакты для бронирования:</w:t>
      </w:r>
      <w:r>
        <w:br/>
        <w:t xml:space="preserve">Tour </w:t>
      </w:r>
      <w:proofErr w:type="spellStart"/>
      <w:r>
        <w:t>Tennis</w:t>
      </w:r>
      <w:proofErr w:type="spellEnd"/>
      <w:r>
        <w:br/>
        <w:t xml:space="preserve">Тел. Моб. </w:t>
      </w:r>
      <w:proofErr w:type="spellStart"/>
      <w:r>
        <w:t>WhatsApp</w:t>
      </w:r>
      <w:proofErr w:type="spellEnd"/>
      <w:r>
        <w:t xml:space="preserve"> +79269180011, +79269181989</w:t>
      </w:r>
      <w:r>
        <w:br/>
      </w:r>
      <w:r>
        <w:lastRenderedPageBreak/>
        <w:t>Тел. Раб. +74951501709</w:t>
      </w:r>
      <w:r>
        <w:br/>
        <w:t xml:space="preserve">Почта для заявок: </w:t>
      </w:r>
      <w:hyperlink r:id="rId4" w:history="1">
        <w:r>
          <w:rPr>
            <w:rStyle w:val="a6"/>
            <w:color w:val="0563C1"/>
          </w:rPr>
          <w:t>Booking@tourtennis.ru</w:t>
        </w:r>
      </w:hyperlink>
      <w:r>
        <w:br/>
        <w:t>По всем вопросам +79854109710 Денис Соколов  </w:t>
      </w:r>
    </w:p>
    <w:p w14:paraId="329CC8D1" w14:textId="77777777" w:rsidR="00E8293D" w:rsidRDefault="00E8293D" w:rsidP="00E8293D">
      <w:pPr>
        <w:pStyle w:val="a3"/>
      </w:pPr>
    </w:p>
    <w:p w14:paraId="43D0C9E0" w14:textId="77777777" w:rsidR="00E8293D" w:rsidRDefault="00E8293D" w:rsidP="00E8293D">
      <w:pPr>
        <w:pStyle w:val="a3"/>
      </w:pPr>
      <w:r>
        <w:rPr>
          <w:rStyle w:val="a4"/>
        </w:rPr>
        <w:t xml:space="preserve">Программа </w:t>
      </w:r>
      <w:proofErr w:type="spellStart"/>
      <w:r>
        <w:rPr>
          <w:rStyle w:val="a4"/>
        </w:rPr>
        <w:t>Kid`s</w:t>
      </w:r>
      <w:proofErr w:type="spellEnd"/>
      <w:r>
        <w:rPr>
          <w:rStyle w:val="a4"/>
        </w:rPr>
        <w:t xml:space="preserve"> Camp </w:t>
      </w:r>
      <w:proofErr w:type="spellStart"/>
      <w:r>
        <w:rPr>
          <w:rStyle w:val="a4"/>
        </w:rPr>
        <w:t>Amatour</w:t>
      </w:r>
      <w:proofErr w:type="spellEnd"/>
      <w:r>
        <w:rPr>
          <w:b/>
          <w:bCs/>
        </w:rPr>
        <w:br/>
      </w:r>
      <w:r>
        <w:rPr>
          <w:rStyle w:val="a4"/>
        </w:rPr>
        <w:t xml:space="preserve">Детские сборы (от 5 до 14 лет). </w:t>
      </w:r>
    </w:p>
    <w:p w14:paraId="3BDD68F2" w14:textId="77777777" w:rsidR="00E8293D" w:rsidRDefault="00E8293D" w:rsidP="00E8293D">
      <w:pPr>
        <w:pStyle w:val="a3"/>
      </w:pPr>
      <w:r>
        <w:t>Для детей участников турнира «</w:t>
      </w:r>
      <w:proofErr w:type="spellStart"/>
      <w:r>
        <w:t>Amatour</w:t>
      </w:r>
      <w:proofErr w:type="spellEnd"/>
      <w:r>
        <w:t xml:space="preserve"> Open 2022» мы подготовили программу детских сборов.</w:t>
      </w:r>
    </w:p>
    <w:p w14:paraId="380FEC33" w14:textId="77777777" w:rsidR="00E8293D" w:rsidRDefault="00E8293D" w:rsidP="00E8293D">
      <w:pPr>
        <w:pStyle w:val="a3"/>
      </w:pPr>
      <w:r>
        <w:rPr>
          <w:rStyle w:val="a4"/>
        </w:rPr>
        <w:t>Даты:</w:t>
      </w:r>
      <w:r>
        <w:t> 2-8 октября (7 дней, 14 занятий)</w:t>
      </w:r>
    </w:p>
    <w:p w14:paraId="55E523A9" w14:textId="77777777" w:rsidR="00E8293D" w:rsidRDefault="00E8293D" w:rsidP="00E8293D">
      <w:pPr>
        <w:pStyle w:val="a3"/>
      </w:pPr>
      <w:r>
        <w:rPr>
          <w:rStyle w:val="a4"/>
        </w:rPr>
        <w:t>В программе:</w:t>
      </w:r>
      <w:r>
        <w:br/>
        <w:t>- Разминка</w:t>
      </w:r>
      <w:r>
        <w:br/>
        <w:t>- Тренировочное время в день на корте 2-3 часа (2 раза в день)</w:t>
      </w:r>
      <w:r>
        <w:br/>
        <w:t>- Игровые тренировки (игры на счет)</w:t>
      </w:r>
      <w:r>
        <w:br/>
        <w:t>- Матчевые встречи</w:t>
      </w:r>
      <w:r>
        <w:br/>
        <w:t>- Специальная физическая подготовка</w:t>
      </w:r>
      <w:r>
        <w:br/>
        <w:t>- Группы 4-5 детей (группы подобраны по уровню игры)</w:t>
      </w:r>
    </w:p>
    <w:p w14:paraId="52960101" w14:textId="77777777" w:rsidR="00E8293D" w:rsidRDefault="00E8293D" w:rsidP="00E8293D">
      <w:pPr>
        <w:pStyle w:val="a3"/>
      </w:pPr>
      <w:r>
        <w:rPr>
          <w:rStyle w:val="a4"/>
        </w:rPr>
        <w:t>Стоимость сборов: </w:t>
      </w:r>
      <w:r>
        <w:t>300 евро</w:t>
      </w:r>
    </w:p>
    <w:p w14:paraId="5FB171CE" w14:textId="77777777" w:rsidR="00E8293D" w:rsidRDefault="00E8293D" w:rsidP="00E8293D">
      <w:pPr>
        <w:pStyle w:val="a3"/>
      </w:pPr>
    </w:p>
    <w:p w14:paraId="3567E200" w14:textId="77777777" w:rsidR="00E8293D" w:rsidRDefault="00E8293D" w:rsidP="00E8293D">
      <w:pPr>
        <w:pStyle w:val="a3"/>
      </w:pPr>
      <w:r>
        <w:t>Подробная программа с временем начала занятий будет предоставлена после формирование групп.</w:t>
      </w:r>
    </w:p>
    <w:p w14:paraId="6D55DEA2" w14:textId="77777777" w:rsidR="00E8293D" w:rsidRDefault="00E8293D" w:rsidP="00E8293D">
      <w:pPr>
        <w:pStyle w:val="a3"/>
      </w:pPr>
    </w:p>
    <w:p w14:paraId="1CD36408" w14:textId="77777777" w:rsidR="00EA5310" w:rsidRDefault="00EA5310"/>
    <w:sectPr w:rsidR="00EA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3D"/>
    <w:rsid w:val="001B07C4"/>
    <w:rsid w:val="001F6C74"/>
    <w:rsid w:val="00226073"/>
    <w:rsid w:val="00507308"/>
    <w:rsid w:val="00A55A31"/>
    <w:rsid w:val="00B2580B"/>
    <w:rsid w:val="00CD2D26"/>
    <w:rsid w:val="00CE7F70"/>
    <w:rsid w:val="00D420F8"/>
    <w:rsid w:val="00E8293D"/>
    <w:rsid w:val="00E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7AC29"/>
  <w15:chartTrackingRefBased/>
  <w15:docId w15:val="{938DB823-7E2D-4078-AA20-B728C6F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9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293D"/>
    <w:rPr>
      <w:b/>
      <w:bCs/>
    </w:rPr>
  </w:style>
  <w:style w:type="character" w:styleId="a5">
    <w:name w:val="Emphasis"/>
    <w:basedOn w:val="a0"/>
    <w:uiPriority w:val="20"/>
    <w:qFormat/>
    <w:rsid w:val="00E8293D"/>
    <w:rPr>
      <w:i/>
      <w:iCs/>
    </w:rPr>
  </w:style>
  <w:style w:type="character" w:styleId="a6">
    <w:name w:val="Hyperlink"/>
    <w:basedOn w:val="a0"/>
    <w:uiPriority w:val="99"/>
    <w:semiHidden/>
    <w:unhideWhenUsed/>
    <w:rsid w:val="00E8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@tourten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V. Danilchenko</dc:creator>
  <cp:keywords/>
  <dc:description/>
  <cp:lastModifiedBy>Dmitry V. Danilchenko</cp:lastModifiedBy>
  <cp:revision>1</cp:revision>
  <dcterms:created xsi:type="dcterms:W3CDTF">2022-08-31T08:18:00Z</dcterms:created>
  <dcterms:modified xsi:type="dcterms:W3CDTF">2022-08-31T08:19:00Z</dcterms:modified>
</cp:coreProperties>
</file>